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介護職の仕事</w:t>
      </w:r>
    </w:p>
    <w:p>
      <w:pPr>
        <w:pStyle w:val="Note"/>
      </w:pPr>
      <w:r>
        <w:t xml:space="preserve">株式会社Welfareすずらん｜ホームページ案 原稿確認用（recruit-job-care.html）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Welfareすずらんの介護職</w:t>
      </w:r>
    </w:p>
    <w:p>
      <w:pPr>
        <w:pStyle w:val="Photo"/>
      </w:pPr>
      <w:r>
        <w:t xml:space="preserve">写真：介護スタッフが入居者と関わっている場面</w:t>
      </w:r>
    </w:p>
    <w:p>
      <w:r>
        <w:t xml:space="preserve">Welfareすずらんの介護職には、施設で入居されている方の暮らしを支える仕事と、訪問介護でご自宅や施設へ伺う仕事があります。</w:t>
      </w:r>
    </w:p>
    <w:p>
      <w:r>
        <w:t xml:space="preserve">施設で働く場合の勤務先は、住宅型有料老人ホームと認知症対応型グループホームです。医療依存度の高い方が入居される施設もあり、施設によって求められる関わり方は変わります。</w:t>
      </w:r>
    </w:p>
    <w:p>
      <w:r>
        <w:t xml:space="preserve">このページでは、実際にどんな一日を過ごし、どんな働き方ができるのかをご紹介します。</w:t>
      </w:r>
    </w:p>
    <w:p>
      <w:r>
        <w:t xml:space="preserve">このページの内容</w:t>
      </w:r>
    </w:p>
    <w:p>
      <w:pPr>
        <w:pStyle w:val="ListText"/>
      </w:pPr>
      <w:r>
        <w:t xml:space="preserve">・Welfareすずらんの介護職</w:t>
      </w:r>
    </w:p>
    <w:p>
      <w:pPr>
        <w:pStyle w:val="ListText"/>
      </w:pPr>
      <w:r>
        <w:t xml:space="preserve">・施設で働く／訪問介護で働く</w:t>
      </w:r>
    </w:p>
    <w:p>
      <w:pPr>
        <w:pStyle w:val="ListText"/>
      </w:pPr>
      <w:r>
        <w:t xml:space="preserve">・ある一日の流れ</w:t>
      </w:r>
    </w:p>
    <w:p>
      <w:pPr>
        <w:pStyle w:val="ListText"/>
      </w:pPr>
      <w:r>
        <w:t xml:space="preserve">・勤務形態は、募集によって異なります</w:t>
      </w:r>
    </w:p>
    <w:p>
      <w:pPr>
        <w:pStyle w:val="ListText"/>
      </w:pPr>
      <w:r>
        <w:t xml:space="preserve">・業界経験が少ない方も、同行指導からはじめられます</w:t>
      </w:r>
    </w:p>
    <w:p>
      <w:pPr>
        <w:pStyle w:val="ListText"/>
      </w:pPr>
      <w:r>
        <w:t xml:space="preserve">・看護職と連携しながら働きます</w:t>
      </w:r>
    </w:p>
    <w:p>
      <w:pPr>
        <w:pStyle w:val="ListText"/>
      </w:pPr>
      <w:r>
        <w:t xml:space="preserve">・この仕事のやりがいと、大変なところ</w:t>
      </w:r>
    </w:p>
    <w:p>
      <w:pPr>
        <w:pStyle w:val="ListText"/>
      </w:pPr>
      <w:r>
        <w:t xml:space="preserve">・働く場所の雰囲気は、見ていただくのが一番です</w:t>
      </w:r>
    </w:p>
    <w:p>
      <w:pPr>
        <w:pStyle w:val="Heading2"/>
      </w:pPr>
      <w:r>
        <w:t xml:space="preserve">施設で働く／訪問介護で働く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働き方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施設で働く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住宅型有料老人ホーム、認知症対応型グループホームで、入居されている方の毎日の暮らしを支えます。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訪問介護で働く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施設に併設したヘルパーステーションに所属し、ご自宅や施設へ伺って訪問介護のサービスを提供します。</w:t>
            </w:r>
          </w:p>
        </w:tc>
      </w:tr>
    </w:tbl>
    <w:p/>
    <w:p>
      <w:pPr>
        <w:pStyle w:val="Heading2"/>
      </w:pPr>
      <w:r>
        <w:t xml:space="preserve">ある一日の流れ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時間帯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主な仕事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出勤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申し送りで、夜間の様子と体調の変化を確認します。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午前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起床・食事・入浴などの介助を行います。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お昼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昼食の介助と、口腔ケアを行います。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午後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レクリエーションや居室での会話、記録の入力を行います。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退勤前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次の勤務者へ申し送りをします。</w:t>
            </w:r>
          </w:p>
        </w:tc>
      </w:tr>
    </w:tbl>
    <w:p/>
    <w:p>
      <w:pPr>
        <w:pStyle w:val="Heading2"/>
      </w:pPr>
      <w:r>
        <w:t xml:space="preserve">勤務形態は、募集によって異なります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勤務形態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時間帯の例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確認できている募集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日勤のみ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08:30〜17:30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施設業務スタッフ（パート）／介護スタッフ（正社員）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夜勤専従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17:00〜09:00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介護スタッフ（正社員）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日勤・夜勤の両方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08:30〜17:30 ／ 17:00〜09:00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介護スタッフ（正社員）</w:t>
            </w:r>
          </w:p>
        </w:tc>
      </w:tr>
    </w:tbl>
    <w:p/>
    <w:p>
      <w:r>
        <w:t xml:space="preserve">夜勤をしない働き方も、夜勤を中心にする働き方もあります。ご希望は応募時にご相談ください。</w:t>
      </w:r>
    </w:p>
    <w:p>
      <w:pPr>
        <w:pStyle w:val="Heading2"/>
      </w:pPr>
      <w:r>
        <w:t xml:space="preserve">業界経験が少ない方も、同行指導からはじめられます</w:t>
      </w:r>
    </w:p>
    <w:p>
      <w:pPr>
        <w:pStyle w:val="Photo"/>
      </w:pPr>
      <w:r>
        <w:t xml:space="preserve">写真：先輩スタッフが新人に指導している場面</w:t>
      </w:r>
    </w:p>
    <w:p>
      <w:r>
        <w:t xml:space="preserve">入社後は最大3か月間、先輩社員の同行指導があります。いきなり一人で担当することはありません。</w:t>
      </w:r>
    </w:p>
    <w:p>
      <w:r>
        <w:t xml:space="preserve">業界の経験が少ない方にも長く勤めていただきたいと考え、ゆっくり確実に仕事を覚えられる体制にしています。</w:t>
      </w:r>
    </w:p>
    <w:p>
      <w:pPr>
        <w:pStyle w:val="Question"/>
      </w:pPr>
      <w:r>
        <w:t xml:space="preserve">【バナー】教育・研修と資格取得の支援を見る</w:t>
      </w:r>
    </w:p>
    <w:p>
      <w:pPr>
        <w:pStyle w:val="Heading2"/>
      </w:pPr>
      <w:r>
        <w:t xml:space="preserve">看護職と連携しながら働きます</w:t>
      </w:r>
    </w:p>
    <w:p>
      <w:r>
        <w:t xml:space="preserve">介護職と看護職が、入居されている方の状態を共有しながら支えています。</w:t>
      </w:r>
    </w:p>
    <w:p>
      <w:r>
        <w:t xml:space="preserve">看護職員の配置と常駐している時間帯は施設によって異なります。医療依存度の高い方が入居されるナーシングホーム すずらん名古屋天白では、看護師が24時間常駐しています。</w:t>
      </w:r>
    </w:p>
    <w:p>
      <w:pPr>
        <w:pStyle w:val="Question"/>
      </w:pPr>
      <w:r>
        <w:t xml:space="preserve">【バナー】看護職の仕事を見る</w:t>
      </w:r>
    </w:p>
    <w:p>
      <w:pPr>
        <w:pStyle w:val="Heading2"/>
      </w:pPr>
      <w:r>
        <w:t xml:space="preserve">この仕事のやりがいと、大変なところ</w:t>
      </w:r>
    </w:p>
    <w:p>
      <w:pPr>
        <w:pStyle w:val="Heading2"/>
      </w:pPr>
      <w:r>
        <w:t xml:space="preserve">働く場所の雰囲気は、見ていただくのが一番です</w:t>
      </w:r>
    </w:p>
    <w:p>
      <w:r>
        <w:t xml:space="preserve">応募を決めてからでなくて構いません。施設の様子を見て、働いているスタッフに話を聞いてからご検討ください。</w:t>
      </w:r>
    </w:p>
    <w:p>
      <w:pPr>
        <w:pStyle w:val="Question"/>
      </w:pPr>
      <w:r>
        <w:t xml:space="preserve">【バナー】職場見学・応募前相談を申し込む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