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職場見学申込フォーム</w:t>
      </w:r>
    </w:p>
    <w:p>
      <w:pPr>
        <w:pStyle w:val="Note"/>
      </w:pPr>
      <w:r>
        <w:t xml:space="preserve">株式会社Welfareすずらん｜ホームページ案 原稿確認用（recruit-visit-form.html）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職場見学・応募前相談のお申し込み</w:t>
      </w:r>
    </w:p>
    <w:p>
      <w:r>
        <w:t xml:space="preserve">このフォームは応募ではありません。職場を見てみたい、仕事について聞いてみたいという段階でお使いください。</w:t>
      </w:r>
    </w:p>
    <w:p>
      <w:r>
        <w:t xml:space="preserve">ご希望の施設や日時が決まっていなくても構いません。聞いてみたいことだけをお送りいただいても結構です。</w:t>
      </w:r>
    </w:p>
    <w:p>
      <w:pPr>
        <w:pStyle w:val="Heading2"/>
      </w:pPr>
      <w:r>
        <w:t xml:space="preserve">ご入力いただく内容</w:t>
      </w:r>
    </w:p>
    <w:p>
      <w:r>
        <w:t xml:space="preserve">必須はお名前とご連絡先のみです。ほかは空欄のままお送りいただけます。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・電話番号またはメールアドレス※必須</w:t>
      </w:r>
    </w:p>
    <w:p>
      <w:pPr>
        <w:pStyle w:val="ListText"/>
      </w:pPr>
      <w:r>
        <w:t xml:space="preserve">・どちらか一方で構いません</w:t>
      </w:r>
    </w:p>
    <w:p>
      <w:pPr>
        <w:pStyle w:val="ListText"/>
      </w:pPr>
      <w:r>
        <w:t xml:space="preserve">・ご希望の内容</w:t>
      </w:r>
    </w:p>
    <w:p>
      <w:pPr>
        <w:pStyle w:val="ListText"/>
      </w:pPr>
      <w:r>
        <w:t xml:space="preserve">・希望施設・希望勤務地</w:t>
      </w:r>
    </w:p>
    <w:p>
      <w:pPr>
        <w:pStyle w:val="ListText"/>
      </w:pPr>
      <w:r>
        <w:t xml:space="preserve">・希望職種</w:t>
      </w:r>
    </w:p>
    <w:p>
      <w:pPr>
        <w:pStyle w:val="ListText"/>
      </w:pPr>
      <w:r>
        <w:t xml:space="preserve">・ご希望の日時（第1希望）</w:t>
      </w:r>
    </w:p>
    <w:p>
      <w:pPr>
        <w:pStyle w:val="ListText"/>
      </w:pPr>
      <w:r>
        <w:t xml:space="preserve">・ご希望の日時（第2希望）</w:t>
      </w:r>
    </w:p>
    <w:p>
      <w:pPr>
        <w:pStyle w:val="ListText"/>
      </w:pPr>
      <w:r>
        <w:t xml:space="preserve">・聞いてみたいこと</w:t>
      </w:r>
    </w:p>
    <w:p>
      <w:pPr>
        <w:pStyle w:val="ListText"/>
      </w:pPr>
      <w:r>
        <w:t xml:space="preserve">・画像認証※必須</w:t>
      </w:r>
    </w:p>
    <w:p>
      <w:pPr>
        <w:pStyle w:val="Heading2"/>
      </w:pPr>
      <w:r>
        <w:t xml:space="preserve">お申し込みのあとの流れ</w:t>
      </w:r>
    </w:p>
    <w:p>
      <w:r>
        <w:t xml:space="preserve">お申し込みの内容を確認し、担当者からご連絡して日時を決めます。当日の流れは、職場見学・応募前相談のページでご覧いただけます。</w:t>
      </w:r>
    </w:p>
    <w:p>
      <w:pPr>
        <w:pStyle w:val="Question"/>
      </w:pPr>
      <w:r>
        <w:t xml:space="preserve">【バナー】見学でできることを見る</w:t>
      </w:r>
    </w:p>
    <w:p>
      <w:pPr>
        <w:pStyle w:val="Heading2"/>
      </w:pPr>
      <w:r>
        <w:t xml:space="preserve">お送りいただく個人情報について</w:t>
      </w:r>
    </w:p>
    <w:p>
      <w:r>
        <w:t xml:space="preserve">お送りいただいた個人情報は、当社の個人情報保護方針に基づいて適切に管理します。</w:t>
      </w:r>
    </w:p>
    <w:p>
      <w:pPr>
        <w:pStyle w:val="Question"/>
      </w:pPr>
      <w:r>
        <w:t xml:space="preserve">【バナー】個人情報保護方針</w:t>
      </w:r>
    </w:p>
    <w:p>
      <w:pPr>
        <w:pStyle w:val="Heading2"/>
      </w:pPr>
      <w:r>
        <w:t xml:space="preserve">応募を決めている方へ</w:t>
      </w:r>
    </w:p>
    <w:p>
      <w:r>
        <w:t xml:space="preserve">すでに応募すると決めている方は、採用エントリーフォームからお進みください。</w:t>
      </w:r>
    </w:p>
    <w:p>
      <w:pPr>
        <w:pStyle w:val="Question"/>
      </w:pPr>
      <w:r>
        <w:t xml:space="preserve">【バナー】採用エントリーフォームへ進む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